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03" w:rsidRDefault="00873CEC">
      <w:r>
        <w:t xml:space="preserve">Archives Paul Le Ber (1920-1945), franciscain </w:t>
      </w:r>
    </w:p>
    <w:p w:rsidR="00873CEC" w:rsidRDefault="00873CEC">
      <w:r>
        <w:t>Lettre anonyme probablement adressée aux parents de Paul Le Ber</w:t>
      </w:r>
      <w:r w:rsidR="009461FC">
        <w:t>, trois jours avant son décès</w:t>
      </w:r>
      <w:r>
        <w:t> :</w:t>
      </w:r>
    </w:p>
    <w:p w:rsidR="009461FC" w:rsidRDefault="009461FC">
      <w:r>
        <w:t>__________________________________________________________________________________</w:t>
      </w:r>
    </w:p>
    <w:p w:rsidR="00873CEC" w:rsidRDefault="00873CEC"/>
    <w:p w:rsidR="00873CEC" w:rsidRDefault="00873CEC"/>
    <w:p w:rsidR="00873CEC" w:rsidRDefault="00873C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Champfleury, le 22 avril 1945,</w:t>
      </w:r>
    </w:p>
    <w:p w:rsidR="00873CEC" w:rsidRDefault="00873CEC"/>
    <w:p w:rsidR="00873CEC" w:rsidRDefault="00873CEC">
      <w:r>
        <w:tab/>
      </w:r>
      <w:r>
        <w:tab/>
        <w:t>Chers Monsieur et Madame,</w:t>
      </w:r>
    </w:p>
    <w:p w:rsidR="00873CEC" w:rsidRDefault="00873CEC"/>
    <w:p w:rsidR="00873CEC" w:rsidRDefault="009461FC">
      <w:r>
        <w:tab/>
      </w:r>
      <w:r w:rsidR="00873CEC">
        <w:t xml:space="preserve">Que le Seigneur vous donne la paix ! </w:t>
      </w:r>
    </w:p>
    <w:p w:rsidR="00873CEC" w:rsidRDefault="00873CEC">
      <w:r>
        <w:t xml:space="preserve">Je viens de voir le Père Leloir, Père Blanc, libéré du camp de Buchenwald. </w:t>
      </w:r>
    </w:p>
    <w:p w:rsidR="00873CEC" w:rsidRDefault="009461FC">
      <w:r>
        <w:tab/>
      </w:r>
      <w:r w:rsidR="00873CEC">
        <w:t xml:space="preserve">Il m’avait fait convoquer pour me parler de nos chers fils. Je m’y suis rendu en compagnie du Très Révérend Père provincial. Voici les nouvelles qu’il m’a données : </w:t>
      </w:r>
    </w:p>
    <w:p w:rsidR="00873CEC" w:rsidRDefault="009461FC" w:rsidP="009461FC">
      <w:pPr>
        <w:jc w:val="both"/>
      </w:pPr>
      <w:r>
        <w:tab/>
      </w:r>
      <w:r w:rsidR="00873CEC">
        <w:t xml:space="preserve">Nos frères de Cologne d’abord emprisonnés à Cologne, furent dirigés fin septembre début </w:t>
      </w:r>
      <w:r w:rsidR="00A41093">
        <w:t xml:space="preserve">octobre sur Buchenwald. Au bout de 20 jours environ, ils furent envoyés à </w:t>
      </w:r>
      <w:proofErr w:type="spellStart"/>
      <w:r w:rsidR="00A41093">
        <w:t>Alberstadt</w:t>
      </w:r>
      <w:proofErr w:type="spellEnd"/>
      <w:r w:rsidR="00A41093">
        <w:t xml:space="preserve"> d’où ils revinrent fatigués et « vidés » à Buchenwald. Il était question de les envoyer à Dachau. Ils ne furent pas soumis au   _</w:t>
      </w:r>
      <w:r w:rsidR="00A41093" w:rsidRPr="00A41093">
        <w:rPr>
          <w:i/>
        </w:rPr>
        <w:t>mot illisible</w:t>
      </w:r>
      <w:r w:rsidR="00A41093">
        <w:rPr>
          <w:i/>
        </w:rPr>
        <w:t xml:space="preserve">_  </w:t>
      </w:r>
      <w:r w:rsidR="00A41093" w:rsidRPr="00A41093">
        <w:t>et purent se reposer</w:t>
      </w:r>
      <w:r w:rsidR="00A41093">
        <w:t xml:space="preserve">. Le 7 janvier, avec d’autres prêtres et en particulier les abbés </w:t>
      </w:r>
      <w:proofErr w:type="spellStart"/>
      <w:r w:rsidR="00A41093">
        <w:t>Pannier</w:t>
      </w:r>
      <w:proofErr w:type="spellEnd"/>
      <w:r w:rsidR="00A41093">
        <w:t xml:space="preserve"> ( ?) et </w:t>
      </w:r>
      <w:proofErr w:type="spellStart"/>
      <w:r w:rsidR="00A41093">
        <w:t>Cletan</w:t>
      </w:r>
      <w:proofErr w:type="spellEnd"/>
      <w:r w:rsidR="00A41093">
        <w:t xml:space="preserve"> ; ils furent envoyés à Dachau. Ce transfert de prêtres et de séminaristes avait été demandé par le Saint Père lui-même et ce, parce qu’il était plus « doux » que Buchenwald (il était ravitaillé en partie par la Croix-Rouge suisse), ce qui fait dire au Père Leloir : </w:t>
      </w:r>
    </w:p>
    <w:p w:rsidR="00A41093" w:rsidRDefault="00A41093">
      <w:r>
        <w:t>« </w:t>
      </w:r>
      <w:proofErr w:type="gramStart"/>
      <w:r>
        <w:t>comme</w:t>
      </w:r>
      <w:proofErr w:type="gramEnd"/>
      <w:r>
        <w:t xml:space="preserve"> ils sont partis en pleine forme, tout espoir est permis à leur sujet ». </w:t>
      </w:r>
    </w:p>
    <w:p w:rsidR="00A41093" w:rsidRDefault="009461FC" w:rsidP="009461FC">
      <w:pPr>
        <w:jc w:val="both"/>
      </w:pPr>
      <w:r>
        <w:tab/>
      </w:r>
      <w:r w:rsidR="00A41093">
        <w:t xml:space="preserve">L’impression très forte que produisirent nos frères sur le Père Leloir et selon sa propre expression « d’une intense édification ». On sentait en eux la vie religieuse </w:t>
      </w:r>
      <w:r>
        <w:t>« qui leur permettait de comprendre la grâce du camp et de rayonner la paix d’Assise. Une vie toute simple et sans forfanterie mais bien équilibrée, dans son humble charité.   _</w:t>
      </w:r>
      <w:r w:rsidRPr="009461FC">
        <w:rPr>
          <w:i/>
        </w:rPr>
        <w:t>mots illisibles</w:t>
      </w:r>
      <w:r>
        <w:t>_   ils firent ainsi un véritable et très profond travail chrétien de rédempteurs et suivant humblement le Seigneur         simplement, et suivant les traces de leur Père.</w:t>
      </w:r>
    </w:p>
    <w:p w:rsidR="009461FC" w:rsidRDefault="009461FC">
      <w:r>
        <w:tab/>
        <w:t xml:space="preserve">Je vais essayer d’avoir des nouvelles supplémentaires et vous les communiquerai au plus tôt. </w:t>
      </w:r>
    </w:p>
    <w:p w:rsidR="009461FC" w:rsidRDefault="009461FC">
      <w:r>
        <w:tab/>
        <w:t xml:space="preserve">Chaque jour à la messe de la famille de Champfleury et après Vêpres, nous nous unissons spécialement pour nos chers enfants. </w:t>
      </w:r>
    </w:p>
    <w:p w:rsidR="009461FC" w:rsidRDefault="009461FC">
      <w:r>
        <w:tab/>
        <w:t>Vous vous unirez dans le seigneur avec eux et à nous.</w:t>
      </w:r>
    </w:p>
    <w:p w:rsidR="009461FC" w:rsidRDefault="009461FC"/>
    <w:p w:rsidR="009461FC" w:rsidRPr="00A41093" w:rsidRDefault="009461FC">
      <w:r>
        <w:tab/>
      </w:r>
      <w:bookmarkStart w:id="0" w:name="_GoBack"/>
      <w:bookmarkEnd w:id="0"/>
      <w:r>
        <w:t xml:space="preserve">Que le seigneur vous bénisse tous et vous garde. </w:t>
      </w:r>
    </w:p>
    <w:sectPr w:rsidR="009461FC" w:rsidRPr="00A41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EC"/>
    <w:rsid w:val="00127503"/>
    <w:rsid w:val="00873CEC"/>
    <w:rsid w:val="009461FC"/>
    <w:rsid w:val="00A4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Burlion Emmanuel</dc:creator>
  <cp:lastModifiedBy>Burlion Emmanuel</cp:lastModifiedBy>
  <cp:revision>1</cp:revision>
  <dcterms:created xsi:type="dcterms:W3CDTF">2022-01-06T13:27:00Z</dcterms:created>
  <dcterms:modified xsi:type="dcterms:W3CDTF">2022-01-06T13:57:00Z</dcterms:modified>
</cp:coreProperties>
</file>